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725" w:rsidRPr="00C26725" w:rsidRDefault="00C26725" w:rsidP="00C26725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C2672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Как сказать наркотику «Нет!»</w:t>
      </w:r>
    </w:p>
    <w:p w:rsidR="00C26725" w:rsidRPr="00C26725" w:rsidRDefault="00C26725" w:rsidP="00C26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Скажем прямо: это не просто. Те, кто предлагают наркотики, обычно прекрасно знают, что и как надо говорить, чтобы затянуть тебя в наркотический омут.</w:t>
      </w:r>
    </w:p>
    <w:p w:rsidR="00C26725" w:rsidRPr="00C26725" w:rsidRDefault="00C26725" w:rsidP="00C26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их доводы:</w:t>
      </w:r>
    </w:p>
    <w:p w:rsidR="00C26725" w:rsidRPr="00C26725" w:rsidRDefault="00C26725" w:rsidP="00C26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Наркотик подарит необычные ощущения. — Это правда. Вот только вряд ли тебя предупредят, что к этим ощущениям могут добавиться рвота, боль, жуткие галлюцинации и депрессия.</w:t>
      </w:r>
    </w:p>
    <w:p w:rsidR="00C26725" w:rsidRPr="00C26725" w:rsidRDefault="00C26725" w:rsidP="00C26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Один раз ничего не решает. Ты просто попробуешь. — Никто, даже ты сам не знаешь, как отреагирует твой организм на наркотик. Даже один раз может сделать его заложником яда.</w:t>
      </w:r>
    </w:p>
    <w:p w:rsidR="00C26725" w:rsidRPr="00C26725" w:rsidRDefault="00C26725" w:rsidP="00C26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Приняв наркотик, забудешь о неприятностях. — Возможно, но очень ненадолго. Наркотик на время унесет тебя в мир иллюзий, чтобы потом жестоко сбросить на землю.</w:t>
      </w:r>
    </w:p>
    <w:p w:rsidR="00C26725" w:rsidRPr="00C26725" w:rsidRDefault="00C26725" w:rsidP="00C26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Наркотик поможет добиться успеха в любви. — Ложь. Он лишит тебя сил и естественных реакций, заменив их иллюзиями. Большинство наркоманов о любви даже не мечтают.</w:t>
      </w:r>
    </w:p>
    <w:p w:rsidR="00C26725" w:rsidRPr="00C26725" w:rsidRDefault="00C26725" w:rsidP="00C26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 слушай родителей! Они ведь никогда не пробовали, откуда им знать? — Даже если ты зол на родителей, помни: их единственное желание помочь тебе. Представь, что ты едешь по дороге. Дорожные знаки тебя раздражают, но если ты видишь знак «скользкая дорога» или «обрыв», может, стоит обратить на него внимание?</w:t>
      </w:r>
    </w:p>
    <w:p w:rsidR="00C26725" w:rsidRPr="00C26725" w:rsidRDefault="00C26725" w:rsidP="00C26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принимают наркотики, значит, это не такое уж «зло». — Неправда, так поступают далеко не все: сейчас модно быть здоровым, богатым и успешным, а не лечиться в наркологической клинике. Самое малое зло, которое могут принести наркотики, — это задержка в развитии, депрессия и «ломка». В худшем случае они просто вычеркнут тебя из жизни.</w:t>
      </w:r>
    </w:p>
    <w:p w:rsidR="00C26725" w:rsidRPr="00C26725" w:rsidRDefault="00C26725" w:rsidP="00C26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 не призываем тебя вступать в спор. У «них» всегда найдутся аргументы на твои возражения. Мы просто хотим, чтобы ты задумался. Если тебя обвиняют в трусости, твое «Нет!» станет лучшим доказательством смелости. И пусть это «Нет!» звучит внутри тебя. «Им» же всегда можно сказать, что плохо себя чувствуешь, что спешишь на свидание, что умираешь от голода, а дома ждет обед. Предлог всегда можно найти. Главное, уйти немедленно, избежав уговоров и нажима.</w:t>
      </w:r>
    </w:p>
    <w:p w:rsidR="00C26725" w:rsidRPr="00C26725" w:rsidRDefault="00C26725" w:rsidP="00C26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Будь бдителен! Новичкам часто предлагают наркотики бесплатно — как дружеский жест. Помни: настоящий друг никогда не предложит тебе попробовать наркотик. </w:t>
      </w:r>
      <w:proofErr w:type="spellStart"/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Наркодельцы</w:t>
      </w:r>
      <w:proofErr w:type="spellEnd"/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уверены: они вернут свои деньги. И не обязательно, что наркотики предложит тебе отъявленный </w:t>
      </w:r>
      <w:proofErr w:type="gramStart"/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негодяй</w:t>
      </w:r>
      <w:proofErr w:type="gramEnd"/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</w:t>
      </w:r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преступник. Это вполне может быть отличник из соседнего класса или товарищ по двору.</w:t>
      </w:r>
    </w:p>
    <w:p w:rsidR="00C26725" w:rsidRPr="00C26725" w:rsidRDefault="00C26725" w:rsidP="00C26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Наркодилеры</w:t>
      </w:r>
      <w:proofErr w:type="spellEnd"/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часто сами не принимают наркотики. Для них это чистый бизнес. Спроси </w:t>
      </w:r>
      <w:proofErr w:type="spellStart"/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псевдодоброжелателя</w:t>
      </w:r>
      <w:proofErr w:type="spellEnd"/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пробовал ли он наркотик. Если нет, поинтересуйся, почему. Если да, то узнай, как часто он это делает, может ли обходиться без наркотика.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C26725" w:rsidRPr="00C26725" w:rsidRDefault="00C26725" w:rsidP="00C26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Помни: отказываясь принять наркотик, ты спасаешь свою жизнь! Сколько раз отказываешься — столько раз и спасаешь!</w:t>
      </w:r>
    </w:p>
    <w:p w:rsidR="00C26725" w:rsidRPr="00C26725" w:rsidRDefault="00C26725" w:rsidP="00C26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67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Трудно рисковать своей жизнью каждый день, поэтому старайся уйти из компании, если в ней появились наркотики. Даже если твой друг или подруга начали принимать наркотик, не пытайся спасти их самостоятельно — здесь нужна помощь специалиста-нарколога!</w:t>
      </w:r>
    </w:p>
    <w:p w:rsidR="00053660" w:rsidRDefault="00053660"/>
    <w:sectPr w:rsidR="00053660" w:rsidSect="00053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725"/>
    <w:rsid w:val="000143F3"/>
    <w:rsid w:val="00053660"/>
    <w:rsid w:val="002A5DCE"/>
    <w:rsid w:val="002D761B"/>
    <w:rsid w:val="003935BC"/>
    <w:rsid w:val="006861A6"/>
    <w:rsid w:val="00C26725"/>
    <w:rsid w:val="00D63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60"/>
  </w:style>
  <w:style w:type="paragraph" w:styleId="1">
    <w:name w:val="heading 1"/>
    <w:basedOn w:val="a"/>
    <w:link w:val="10"/>
    <w:uiPriority w:val="9"/>
    <w:qFormat/>
    <w:rsid w:val="00C2672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7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267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erview">
    <w:name w:val="interview"/>
    <w:basedOn w:val="a"/>
    <w:rsid w:val="00C267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6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2483</Characters>
  <Application>Microsoft Office Word</Application>
  <DocSecurity>0</DocSecurity>
  <Lines>20</Lines>
  <Paragraphs>5</Paragraphs>
  <ScaleCrop>false</ScaleCrop>
  <Company>МОУ СОШ №91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Кретова Наталья</dc:creator>
  <cp:keywords/>
  <dc:description/>
  <cp:lastModifiedBy>Кретова Наталья</cp:lastModifiedBy>
  <cp:revision>3</cp:revision>
  <dcterms:created xsi:type="dcterms:W3CDTF">2014-09-08T04:26:00Z</dcterms:created>
  <dcterms:modified xsi:type="dcterms:W3CDTF">2014-09-08T04:28:00Z</dcterms:modified>
</cp:coreProperties>
</file>